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4D4C">
      <w:pPr>
        <w:rPr>
          <w:rFonts w:hint="eastAsia" w:ascii="方正仿宋_GB18030" w:hAnsi="方正仿宋_GB18030" w:eastAsia="方正仿宋_GB18030" w:cs="方正仿宋_GB18030"/>
          <w:sz w:val="44"/>
          <w:szCs w:val="44"/>
        </w:rPr>
      </w:pPr>
      <w:bookmarkStart w:id="0" w:name="_GoBack"/>
    </w:p>
    <w:p w14:paraId="36BE6B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扎赉特旗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</w:t>
      </w:r>
    </w:p>
    <w:p w14:paraId="172C78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银发生活馆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参加奖补情况公示</w:t>
      </w:r>
    </w:p>
    <w:bookmarkEnd w:id="0"/>
    <w:p w14:paraId="12B9C7F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8E4F60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根据《兴安盟民政局关于开展社区幸福食堂及银发生活馆奖补工作的通知》,我局按照《兴安盟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银发生活馆奖补暂行办法》《兴安盟银发生活馆标准》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要求认真研究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于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2026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9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日召开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党组会议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拟确定并公示如下：</w:t>
      </w:r>
    </w:p>
    <w:p w14:paraId="55DFC5EC">
      <w:pPr>
        <w:numPr>
          <w:ilvl w:val="0"/>
          <w:numId w:val="0"/>
        </w:numPr>
        <w:ind w:left="640" w:leftChars="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1.扎赉特旗银发生活馆</w:t>
      </w:r>
    </w:p>
    <w:p w14:paraId="6D0AF5B7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公示日期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6月9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—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15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日(5个工作日)</w:t>
      </w:r>
    </w:p>
    <w:p w14:paraId="12909E0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单位和个人通过来访、来函、电话等形式向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扎赉特旗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民政局反映上述对象的有关问题和情况，对所反映的问题请提供可供调查的证明人及其它有关线索。我们对反映问题者以及所反映的问题将严格保密。</w:t>
      </w:r>
    </w:p>
    <w:p w14:paraId="505F67D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公示办公室设在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扎赉特旗民政局二楼养老服务股。</w:t>
      </w:r>
    </w:p>
    <w:p w14:paraId="3268154F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受理时间：</w:t>
      </w:r>
    </w:p>
    <w:p w14:paraId="6F314C0B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每工作日上午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8：30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-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11:30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，下午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14:30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-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17:30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76C43E96">
      <w:p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受理电话：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0482—6661313</w:t>
      </w:r>
    </w:p>
    <w:p w14:paraId="09DD9E7D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07B6A541">
      <w:pPr>
        <w:ind w:firstLine="960" w:firstLineChars="3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31E6364D">
      <w:pPr>
        <w:ind w:firstLine="5440" w:firstLineChars="17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扎赉特旗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民政局</w:t>
      </w:r>
    </w:p>
    <w:p w14:paraId="4373DB0D">
      <w:pPr>
        <w:ind w:firstLine="5760" w:firstLineChars="18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2026年6月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9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日</w:t>
      </w:r>
    </w:p>
    <w:p w14:paraId="59F3DB8F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75585EC7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0B8E30DC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09B140FA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02E128-CEA2-4929-8DD5-524DCD5B36A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F1D8B5-3CDA-4B1F-9557-D9C6E346B4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E4A097D-B718-45EF-8251-07656999A7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F2A71">
    <w:pPr>
      <w:spacing w:line="177" w:lineRule="auto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D6DF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43A28"/>
    <w:rsid w:val="6DC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2026-06-09T00:59:00Z</dcterms:created>
  <dc:creator>自然醒</dc:creator>
  <cp:lastModifiedBy>自然醒</cp:lastModifiedBy>
  <dcterms:modified xsi:type="dcterms:W3CDTF">2026-06-09T01:21:37Z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E3E54C868C6F4CF4983837C0C8F09FD7_11</vt:lpwstr>
  </property>
  <property fmtid="{D5CDD505-2E9C-101B-9397-08002B2CF9AE}" pid="4" name="KSOTemplateDocerSaveRecord">
    <vt:lpwstr>eyJoZGlkIjoiYWRmMjZlOTA2OTQ3ODIyNWJjOWVlZTllYTlkNmNjYTQiLCJ1c2VySWQiOiIyNjk5NDAxOTEifQ==</vt:lpwstr>
  </property>
</Properties>
</file>