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扎赉特旗建伟石油液化气有限责任公司简介</w:t>
      </w:r>
    </w:p>
    <w:p>
      <w:pPr>
        <w:rPr>
          <w:rFonts w:hint="eastAsia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扎赉特旗建伟石油液化气有限责任公司始建于1995年6月，注册资金50万元人民币，位于扎赉特旗音德尔镇湖西路北。站区东侧为奶站（已停用）其距离为80m，西侧为耕地，耕地外300m外为扎赉特旗妇幼保健院，站区南侧为树林（毅和气站），站区北侧为（道）耕地。进入厂区的引道在站区西南侧通过，厂区周围无文物古迹及其它重要公共设施，厂址地下没有发现可开发的矿藏，四周用实体围墙相隔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该公司占地面积为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eastAsia="zh-CN"/>
        </w:rPr>
        <w:t>1480㎡，其中生活区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/>
          <w:sz w:val="30"/>
          <w:szCs w:val="30"/>
          <w:lang w:eastAsia="zh-CN"/>
        </w:rPr>
        <w:t>60㎡，生产区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eastAsia="zh-CN"/>
        </w:rPr>
        <w:t>250㎡（其中罐区2100㎡，建筑面积为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  <w:lang w:eastAsia="zh-CN"/>
        </w:rPr>
        <w:t>617㎡，设，6台（2个100</w:t>
      </w:r>
      <w:r>
        <w:rPr>
          <w:rFonts w:hint="eastAsia"/>
          <w:sz w:val="30"/>
          <w:szCs w:val="30"/>
          <w:lang w:val="en-US" w:eastAsia="zh-CN"/>
        </w:rPr>
        <w:t>m³</w:t>
      </w:r>
      <w:r>
        <w:rPr>
          <w:rFonts w:hint="eastAsia"/>
          <w:sz w:val="30"/>
          <w:szCs w:val="30"/>
          <w:lang w:eastAsia="zh-CN"/>
        </w:rPr>
        <w:t>、3个50</w:t>
      </w:r>
      <w:r>
        <w:rPr>
          <w:rFonts w:hint="eastAsia"/>
          <w:sz w:val="30"/>
          <w:szCs w:val="30"/>
          <w:lang w:val="en-US" w:eastAsia="zh-CN"/>
        </w:rPr>
        <w:t>m³</w:t>
      </w:r>
      <w:r>
        <w:rPr>
          <w:rFonts w:hint="eastAsia"/>
          <w:sz w:val="30"/>
          <w:szCs w:val="30"/>
          <w:lang w:eastAsia="zh-CN"/>
        </w:rPr>
        <w:t>、1个残液罐20</w:t>
      </w:r>
      <w:r>
        <w:rPr>
          <w:rFonts w:hint="eastAsia"/>
          <w:sz w:val="30"/>
          <w:szCs w:val="30"/>
          <w:lang w:val="en-US" w:eastAsia="zh-CN"/>
        </w:rPr>
        <w:t>m³</w:t>
      </w:r>
      <w:r>
        <w:rPr>
          <w:rFonts w:hint="eastAsia"/>
          <w:sz w:val="30"/>
          <w:szCs w:val="30"/>
          <w:lang w:eastAsia="zh-CN"/>
        </w:rPr>
        <w:t>）液化石油气储罐（其中丙烷100</w:t>
      </w:r>
      <w:r>
        <w:rPr>
          <w:rFonts w:hint="eastAsia"/>
          <w:sz w:val="30"/>
          <w:szCs w:val="30"/>
          <w:lang w:val="en-US" w:eastAsia="zh-CN"/>
        </w:rPr>
        <w:t>m³</w:t>
      </w:r>
      <w:r>
        <w:rPr>
          <w:rFonts w:hint="eastAsia"/>
          <w:sz w:val="30"/>
          <w:szCs w:val="30"/>
          <w:lang w:eastAsia="zh-CN"/>
        </w:rPr>
        <w:t>1台）。该公司共有员工8人，每班工作时间8小时，其中主要负责人1名，安全管理人员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  <w:lang w:eastAsia="zh-CN"/>
        </w:rPr>
        <w:t>名，企业主要负责人、安全管理人员经安全培训机构培训，特种设备作业人员经安全技术培训合格，持特种设备操作证上岗。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本公司经营民用液化石油气、燃气设备及低压液化气体丙烷等。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法人：吴忠发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电话：</w:t>
      </w:r>
      <w:r>
        <w:rPr>
          <w:rFonts w:hint="eastAsia"/>
          <w:sz w:val="30"/>
          <w:szCs w:val="30"/>
          <w:lang w:val="en-US" w:eastAsia="zh-CN"/>
        </w:rPr>
        <w:t>139****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6350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地址：扎赉特旗音德尔镇湖西路北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OTYzOTYwZjQyYzhjMGU0NWViOWI2OTNiOTc1ZWMifQ=="/>
  </w:docVars>
  <w:rsids>
    <w:rsidRoot w:val="00000000"/>
    <w:rsid w:val="15DF5FAD"/>
    <w:rsid w:val="7220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466</Characters>
  <Lines>0</Lines>
  <Paragraphs>0</Paragraphs>
  <TotalTime>5</TotalTime>
  <ScaleCrop>false</ScaleCrop>
  <LinksUpToDate>false</LinksUpToDate>
  <CharactersWithSpaces>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2022-10-28T07:14:53Z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87CF7D74E9024D82A0B8ED5529B62DE4</vt:lpwstr>
  </property>
</Properties>
</file>