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图表解读：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扎赉特旗医保经办机构下放基层服务站点服务事项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336550</wp:posOffset>
                </wp:positionV>
                <wp:extent cx="7588250" cy="555625"/>
                <wp:effectExtent l="6350" t="6350" r="635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34135" y="2032635"/>
                          <a:ext cx="7588250" cy="555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pt;margin-top:26.5pt;height:43.75pt;width:597.5pt;z-index:251659264;v-text-anchor:middle;mso-width-relative:page;mso-height-relative:page;" filled="f" stroked="t" coordsize="21600,21600" o:gfxdata="UEsDBAoAAAAAAIdO4kAAAAAAAAAAAAAAAAAEAAAAZHJzL1BLAwQUAAAACACHTuJAQ0Xs9NcAAAAK&#10;AQAADwAAAGRycy9kb3ducmV2LnhtbE2PMU/DMBCFdyT+g3VIbNRumyAU4nQIYkAgIQoL2zU+kkBs&#10;R7aTlH/PdaLTvdM7vfteuTvaQcwUYu+dhvVKgSDXeNO7VsPH++PNHYiY0BkcvCMNvxRhV11elFgY&#10;v7g3mvepFRziYoEaupTGQsrYdGQxrvxIjr0vHywmXkMrTcCFw+0gN0rdSou94w8djlR31PzsJ6vh&#10;M/+Wr3294PTy9PCcz8GrOvNaX1+t1T2IRMf0fwwnfEaHipkOfnImikFDprhK0pBveZ78zTZndWCV&#10;qRxkVcrzCtUfUEsDBBQAAAAIAIdO4kA5GEMYcgIAANcEAAAOAAAAZHJzL2Uyb0RvYy54bWytVM1u&#10;EzEQviPxDpbvdJNN0oaomypqVIRUQaWCODteb9aS/7CdbMrLIHHjIXgcxGvw2bttQ+HQAzlsZnbG&#10;38x8/mbPLw5akb3wQVpT0fHJiBJhuK2l2Vb044erV3NKQmSmZsoaUdE7EejF8uWL884tRGlbq2rh&#10;CUBMWHSuom2MblEUgbdCs3BinTAINtZrFuH6bVF71gFdq6IcjU6LzvraectFCHi77oN0QPTPAbRN&#10;I7lYW77TwsQe1QvFIkYKrXSBLnO3TSN4fN80QUSiKopJY36iCOxNehbLc7bYeuZayYcW2HNaeDKT&#10;ZtKg6APUmkVGdl7+BaUl9zbYJp5wq4t+kMwIphiPnnBz2zIn8iygOrgH0sP/g+Xv9jeeyBpKoMQw&#10;jQv/9fX7zx/fyDhx07mwQMqtu/GDF2CmQQ+N1+kfI5ADTk8m0/FkRsldRcvRpDyFnbkVh0g4Es5m&#10;83k5A+0cGbPZ7LTMCcUjkvMhvhFWk2RU1OPuMqVsfx0isJB6n5IKG3sllco1lCEdWijPRgmfQZQN&#10;xABTOwwWzJYSprZQO48+QwarZJ2OJ6Dgt5tL5cmeJY3kX2od5f5IS7XXLLR9Xg71E2oZsRBK6orO&#10;j08rA5BEYE9Zsja2vgPd3vY6DI5fScBesxBvmIfw0D9WM77Ho1EWQ9nBoqS1/su/3qd86AFRSjoI&#10;GQN/3jEvKFFvDZTyejydAjZmZzo7K+H448jmOGJ2+tKCB6gB3WUz5Ud1bzbe6k/Y4FWqihAzHLV7&#10;agfnMvYLhm8AF6tVToPaHYvX5tbxBN5f4GoXbSPz3T6yM5AGvec7GHYzLdSxn7Mev0f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NF7PTXAAAACgEAAA8AAAAAAAAAAQAgAAAAIgAAAGRycy9kb3du&#10;cmV2LnhtbFBLAQIUABQAAAAIAIdO4kA5GEMYcgIAANcEAAAOAAAAAAAAAAEAIAAAACYBAABkcnMv&#10;ZTJvRG9jLnhtbFBLBQYAAAAABgAGAFkBAAAK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4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旗医疗保险服务中心</w:t>
      </w:r>
    </w:p>
    <w:p>
      <w:pPr>
        <w:bidi w:val="0"/>
        <w:jc w:val="righ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6988810</wp:posOffset>
                </wp:positionH>
                <wp:positionV relativeFrom="paragraph">
                  <wp:posOffset>60325</wp:posOffset>
                </wp:positionV>
                <wp:extent cx="1905" cy="343535"/>
                <wp:effectExtent l="50165" t="0" r="62230" b="1841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435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50.3pt;margin-top:4.75pt;height:27.05pt;width:0.15pt;z-index:251661312;mso-width-relative:page;mso-height-relative:page;" filled="f" stroked="t" coordsize="21600,21600" o:gfxdata="UEsDBAoAAAAAAIdO4kAAAAAAAAAAAAAAAAAEAAAAZHJzL1BLAwQUAAAACACHTuJA8rULytkAAAAK&#10;AQAADwAAAGRycy9kb3ducmV2LnhtbE2PwUrDQBCG74LvsIzgzW5SMdiYTZGIUGxFrIJ422bHJJid&#10;DbubNL6905Me/5mfb74p1rPtxYQ+dI4UpIsEBFLtTEeNgve3x6tbECFqMrp3hAp+MMC6PD8rdG7c&#10;kV5x2sdGMIRCrhW0MQ65lKFu0eqwcAMS776ctzpy9I00Xh8Zbnu5TJJMWt0RX2j1gFWL9fd+tAo2&#10;/XL3tN1VHw9ptRmft/7l836elLq8SJM7EBHn+FeGkz6rQ8lOBzeSCaLnnDKeuwpWNyBOBR6sQBwU&#10;ZNcZyLKQ/18ofwFQSwMEFAAAAAgAh07iQPy6fNYNAgAA6wMAAA4AAABkcnMvZTJvRG9jLnhtbK1T&#10;S44TMRDdI3EHy3vS+RAYWunMImFggSAScICK291tyT+VPenkElwAiRWwAlaz5zQwHIOyOwQYNrOg&#10;F61y2e9Vvefy4nxvNNtJDMrZik9GY86kFa5Wtq3461cX9844CxFsDdpZWfGDDPx8effOovelnLrO&#10;6VoiIxIbyt5XvIvRl0URRCcNhJHz0tJm49BApCW2RY3QE7vRxXQ8flD0DmuPTsgQKLseNvmREW9D&#10;6JpGCbl24tJIGwdWlBoiSQqd8oEvc7dNI0V80TRBRqYrTkpj/lMRirfpXywXULYIvlPi2ALcpoUb&#10;mgwoS0VPVGuIwC5R/UNllEAXXBNHwpliEJIdIRWT8Q1vXnbgZdZCVgd/Mj38P1rxfLdBpuqKzziz&#10;YOjCr99efX/z4frL52/vr358fZfiTx/ZLFnV+1ASYmU3eFwFv8Gke9+gYY1W/inNVHaCtLF9Nvpw&#10;MlruIxOUnDwazzkTtDG7P5vP5om7GEgSmccQn0hnWAoqHiKCaru4ctbShTocCsDuWYgD8Bcgga27&#10;UFpTHkptWU/Fpg/HdN0CaFgbGhIKjSfBwbacgW7pFYiIuefgtKoTPKEDttuVRraDNDv5O/b517FU&#10;ew2hG87lrXQMSqMiPRStTMXPTmgoIyj92NYsHjyZDYiuP9JqSy4kiwdTU7R19SF7nfM0A9mn47ym&#10;IftzndG/3+j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K1C8rZAAAACgEAAA8AAAAAAAAAAQAg&#10;AAAAIgAAAGRycy9kb3ducmV2LnhtbFBLAQIUABQAAAAIAIdO4kD8unzWDQIAAOsDAAAOAAAAAAAA&#10;AAEAIAAAACgBAABkcnMvZTJvRG9jLnhtbFBLBQYAAAAABgAGAFkBAACn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43180</wp:posOffset>
                </wp:positionV>
                <wp:extent cx="15875" cy="392430"/>
                <wp:effectExtent l="38735" t="0" r="59690" b="762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92065" y="2876550"/>
                          <a:ext cx="15875" cy="3924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1.55pt;margin-top:3.4pt;height:30.9pt;width:1.25pt;z-index:251660288;mso-width-relative:page;mso-height-relative:page;" filled="f" stroked="t" coordsize="21600,21600" o:gfxdata="UEsDBAoAAAAAAIdO4kAAAAAAAAAAAAAAAAAEAAAAZHJzL1BLAwQUAAAACACHTuJAinjKSdQAAAAI&#10;AQAADwAAAGRycy9kb3ducmV2LnhtbE2PzU7DMBCE70i8g7VI3KjzIyIU4lQIiQs32gq1N9denJB4&#10;HcVuU96e7QmOoxnNfNOsL34UZ5xjH0hBvspAIJlge3IKdtu3hycQMWmyegyECn4wwrq9vWl0bcNC&#10;H3jeJCe4hGKtFXQpTbWU0XTodVyFCYm9rzB7nVjOTtpZL1zuR1lkWSW97okXOj3ha4dm2Jy8gsPi&#10;6NtY80kvy/vBDfsh0nan1P1dnj2DSHhJf2G44jM6tMx0DCeyUYwKyqLMOaqg4gfsl8VjBeJ41RXI&#10;tpH/D7S/UEsDBBQAAAAIAIdO4kDvCR45FAIAAO4DAAAOAAAAZHJzL2Uyb0RvYy54bWytU82O0zAQ&#10;viPxDpbvNGmW/mzUdA8tywVBJeABXMdJLPlPY2/TvgQvgMQJOLGc9s7TwPIYjN3QheWyB3Jwxh7P&#10;N/N9M15c7LUiOwFeWlPR8SinRBhua2nair59c/lkTokPzNRMWSMqehCeXiwfP1r0rhSF7ayqBRAE&#10;Mb7sXUW7EFyZZZ53QjM/sk4YdDYWNAu4hTargfWIrlVW5Pk06y3UDiwX3uPp+uikAyI8BNA2jeRi&#10;bfmVFiYcUUEoFpCS76TzdJmqbRrBw6um8SIQVVFkGtKKSdDexjVbLljZAnOd5EMJ7CEl3OOkmTSY&#10;9AS1ZoGRK5D/QGnJwXrbhBG3OjsSSYogi3F+T5vXHXMicUGpvTuJ7v8fLH+52wCRdUULSgzT2PDb&#10;9zc/3n26/Xr9/ePNz28fov3lMymiVL3zJUaszAaGnXcbiLz3Dej4R0ZkX9FJfl7k0wklBwSez6aT&#10;ySC12AfC8cJ4Mp+hm6P/7Lx4epbc2R2OAx+eC6tJNCrqAzDZdmFljcGeWhgntdnuhQ9YCQb+DohF&#10;GHsplUqtVYb0mK2Y5dhxznBeG5wTNLVDzt60lDDV4kPgARKkt0rWMTwCeWi3KwVkx+L4pC/KgOn+&#10;uhZzr5nvjveS6zhYWgZ8K0rqis5P0awMTKpnpibh4FBvBmD7AVYZRI8qH3WN1tbWhyR3OscxSPmH&#10;kY1z9uc+Rd890+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njKSdQAAAAIAQAADwAAAAAAAAAB&#10;ACAAAAAiAAAAZHJzL2Rvd25yZXYueG1sUEsBAhQAFAAAAAgAh07iQO8JHjkUAgAA7gMAAA4AAAAA&#10;AAAAAQAgAAAAIwEAAGRycy9lMm9Eb2MueG1sUEsFBgAAAAAGAAYAWQEAAKk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9"/>
        <w:tblpPr w:leftFromText="180" w:rightFromText="180" w:vertAnchor="text" w:horzAnchor="page" w:tblpX="1708" w:tblpY="17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0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）单位参保登记；（2）职工参保登记；（3）城乡居民参保信息变更登记；（4）门诊费用报销；（5）住院费用报销；（6）产前检查费支付；（7）生育医疗费支付；（8）计划生育医疗费支付；（9）生育津贴支付；（10）医疗救助对象手工（零星）报销；（11）城乡居民参保登记；（12）参保单位参保信息查询；（13）参保人员参保信息查询；（14）异地安置退休人员备案；（15）异地长期居住人员备案；（16）常驻异地工作人员备案；（17）异地转诊人员备案。</w:t>
            </w:r>
          </w:p>
          <w:p>
            <w:pPr>
              <w:bidi w:val="0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</w:t>
            </w:r>
          </w:p>
        </w:tc>
      </w:tr>
    </w:tbl>
    <w:p>
      <w:pPr>
        <w:pStyle w:val="2"/>
        <w:tabs>
          <w:tab w:val="left" w:pos="10568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5829935</wp:posOffset>
                </wp:positionH>
                <wp:positionV relativeFrom="paragraph">
                  <wp:posOffset>24130</wp:posOffset>
                </wp:positionV>
                <wp:extent cx="2594610" cy="404495"/>
                <wp:effectExtent l="6350" t="6350" r="8890" b="825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68820" y="3511550"/>
                          <a:ext cx="2594610" cy="404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9.05pt;margin-top:1.9pt;height:31.85pt;width:204.3pt;z-index:251663360;v-text-anchor:middle;mso-width-relative:page;mso-height-relative:page;" filled="f" stroked="t" coordsize="21600,21600" o:gfxdata="UEsDBAoAAAAAAIdO4kAAAAAAAAAAAAAAAAAEAAAAZHJzL1BLAwQUAAAACACHTuJAH1eGn9gAAAAJ&#10;AQAADwAAAGRycy9kb3ducmV2LnhtbE2PMU/DMBSEdyT+g/WQ2KidlqRtiNMhiAGBVFFYurnxIwnE&#10;z5HtJOXf404wnu50912xO5ueTeh8Z0lCshDAkGqrO2okfLw/3W2A+aBIq94SSvhBD7vy+qpQubYz&#10;veF0CA2LJeRzJaENYcg593WLRvmFHZCi92mdUSFK13Dt1BzLTc+XQmTcqI7iQqsGrFqsvw+jkXBM&#10;v/i+q2Y1vj4/vqSTs6K6t1Le3iTiAVjAc/gLwwU/okMZmU52JO1ZL2GbbJIYlbCKDy7+apmtgZ0k&#10;ZOsUeFnw/w/KX1BLAwQUAAAACACHTuJAjEWJ33QCAADXBAAADgAAAGRycy9lMm9Eb2MueG1srVRL&#10;btswEN0X6B0I7htJrpQ4huXAsJGiQNAESIuuaYqyCPDXIW05vUyB7nqIHKfoNTqklMRNu8iiXshD&#10;zdMbzptHzi8OWpG9AC+tqWlxklMiDLeNNNuafvp4+WZKiQ/MNExZI2p6Jzy9WLx+Ne/dTExsZ1Uj&#10;gCCJ8bPe1bQLwc2yzPNOaOZPrBMGk60FzQIuYZs1wHpk1yqb5Plp1ltoHFguvMe36yFJR0Z4CaFt&#10;W8nF2vKdFiYMrCAUC9iS76TzdJF227aCh+u29SIQVVPsNKQnFsF4E5/ZYs5mW2Cuk3zcAnvJFp71&#10;pJk0WPSRas0CIzuQf1FpycF624YTbnU2NJIUwS6K/Jk2tx1zIvWCUnv3KLr/f7T8w/4GiGxqWlFi&#10;mMaB//r24+f9d1JFbXrnZwi5dTcwrjyGsdFDCzr+YwvkUNOz/HQ6naCqdzV9WxVFVY3aikMgHAGT&#10;6rw8LRDAEVHmZXmeCmRPTA58eCesJjGoKeDskqRsf+UDVkfoAyQWNvZSKpXmpwzp0cqTszzyMzRl&#10;i2bAUDtszJstJUxt0e08QKL0Vskmfh6JPGw3KwVkz6JH0i+2juX+gMXaa+a7AZdSg3u0DHgglNQ1&#10;nR5/rQySRAEHyWK0sc0dyg128KF3/FIi7RXz4YYBGg/3j0czXOOjVRabsmNESWfh67/eRzz6AbOU&#10;9GhkbPjLjoGgRL036JTzoiyRNqRFWZ3FIcFxZnOcMTu9sqhDgZeA4ymM+KAewhas/owneBmrYooZ&#10;jrUHacfFKgwHDO8ALpbLBEO3OxauzK3jkXwY4HIXbCvTbJ/UGUVDv6cZjGczHqjjdUI93Ue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9Xhp/YAAAACQEAAA8AAAAAAAAAAQAgAAAAIgAAAGRycy9k&#10;b3ducmV2LnhtbFBLAQIUABQAAAAIAIdO4kCMRYnfdAIAANcEAAAOAAAAAAAAAAEAIAAAACc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31750</wp:posOffset>
                </wp:positionV>
                <wp:extent cx="3873500" cy="492125"/>
                <wp:effectExtent l="6350" t="6350" r="6350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24940" y="3456305"/>
                          <a:ext cx="3873500" cy="492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05pt;margin-top:2.5pt;height:38.75pt;width:305pt;z-index:251662336;v-text-anchor:middle;mso-width-relative:page;mso-height-relative:page;" filled="f" stroked="t" coordsize="21600,21600" o:gfxdata="UEsDBAoAAAAAAIdO4kAAAAAAAAAAAAAAAAAEAAAAZHJzL1BLAwQUAAAACACHTuJA2Z9UKNUAAAAH&#10;AQAADwAAAGRycy9kb3ducmV2LnhtbE2PQU+EMBSE7yb+h+aZeHMLKBuCPPaA8WA0Ma5evL2lFVDa&#10;krbA+u99e3KPk5nMfFPtjmYUi/ZhcBYh3SQgtG2dGmyH8PH+eFOACJGsotFZjfCrA+zqy4uKSuVW&#10;+6aXfewEl9hQEkIf41RKGdpeGwobN2nL3pfzhiJL30nlaeVyM8osSbbS0GB5oadJN71uf/azQfjM&#10;v+Xr0Kw0vzw9POeLd0lz5xCvr9LkHkTUx/gfhhM+o0PNTAc3WxXEiJAVKScRcn7E9vb2pA8IRZaD&#10;rCt5zl//AVBLAwQUAAAACACHTuJAtlfW/3MCAADXBAAADgAAAGRycy9lMm9Eb2MueG1srVRLbtsw&#10;EN0X6B0I7hv5I+djRA6MGCkKBE2AtOiapiiLAH8lacvpZQp010P0OEWv0UdKSdy0iyzqhTyjeXrD&#10;eTPD84u9VmQnfJDWVHR8NKJEGG5raTYV/fjh6s0pJSEyUzNljajovQj0YvH61Xnn5mJiW6tq4QlI&#10;TJh3rqJtjG5eFIG3QrNwZJ0wCDbWaxbh+k1Re9aBXatiMhodF531tfOWixDwdtUH6cDoX0Jom0Zy&#10;sbJ8q4WJPasXikWUFFrpAl3k0zaN4PGmaYKIRFUUlcb8RBLY6/QsFudsvvHMtZIPR2AvOcKzmjST&#10;BkkfqVYsMrL18i8qLbm3wTbxiFtd9IVkRVDFePRMm7uWOZFrgdTBPYoe/h8tf7+79UTWFS0pMUyj&#10;4b++fv/54xspkzadC3NA7tytH7wAMxW6b7xO/yiB7DFH5aQ8K6HqfUWn5ex4Opr12op9JByA6enJ&#10;dDYCgANRnk3GkwwonpicD/GtsJoko6IevcuSst11iMgO6AMkJTb2SiqV+6cM6XCEyUnmZxjKBsOA&#10;VNqhsGA2lDC1wbTz6DNlsErW6fNEFPxmfak82bE0I/mXjo50f8BS7hULbY/Lob5CLSMWQkld0dPD&#10;r5UBSRKwlyxZa1vfQ25v+zkMjl9J0F6zEG+Zx+BBH6xmvMGjURZF2cGipLX+y7/eJzzmAVFKOgwy&#10;Cv68ZV5Qot4ZTMrZuEx9idkpZycTOP4wsj6MmK2+tNBhjEvA8WwmfFQPZuOt/oQNXqasCDHDkbuX&#10;dnAuY79guAO4WC4zDNPuWLw2d44n8r6By220jcy9fVJnEA3znnsw7GZaqEM/o57uo8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2Z9UKNUAAAAHAQAADwAAAAAAAAABACAAAAAiAAAAZHJzL2Rvd25y&#10;ZXYueG1sUEsBAhQAFAAAAAgAh07iQLZX1v9zAgAA1wQAAA4AAAAAAAAAAQAgAAAAJAEAAGRycy9l&#10;Mm9Eb2MueG1sUEsFBgAAAAAGAAYAWQEAAAk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</w:t>
      </w:r>
      <w:r>
        <w:rPr>
          <w:rFonts w:hint="eastAsia"/>
          <w:lang w:val="en-US" w:eastAsia="zh-CN"/>
        </w:rPr>
        <w:t xml:space="preserve">基层医保服务站  </w:t>
      </w:r>
      <w:bookmarkStart w:id="0" w:name="_GoBack"/>
      <w:bookmarkEnd w:id="0"/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基层医保服务服务点</w:t>
      </w:r>
    </w:p>
    <w:p>
      <w:pPr>
        <w:pStyle w:val="2"/>
        <w:tabs>
          <w:tab w:val="left" w:pos="2268"/>
          <w:tab w:val="left" w:pos="10818"/>
        </w:tabs>
        <w:rPr>
          <w:rFonts w:hint="eastAsia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137160</wp:posOffset>
                </wp:positionV>
                <wp:extent cx="0" cy="372745"/>
                <wp:effectExtent l="50800" t="0" r="63500" b="825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91815" y="4104640"/>
                          <a:ext cx="0" cy="3727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7.8pt;margin-top:10.8pt;height:29.35pt;width:0pt;z-index:251664384;mso-width-relative:page;mso-height-relative:page;" filled="f" stroked="t" coordsize="21600,21600" o:gfxdata="UEsDBAoAAAAAAIdO4kAAAAAAAAAAAAAAAAAEAAAAZHJzL1BLAwQUAAAACACHTuJAON4fsNUAAAAJ&#10;AQAADwAAAGRycy9kb3ducmV2LnhtbE2PwU7DMAyG70i8Q2QkbizpJqapNJ0QEhdubBNityzx0q6N&#10;UzXZOt4eIw5wsmx/+v25Wl9DLy44pjaShmKmQCDZ6FryGnbb14cViJQNOdNHQg1fmGBd395UpnRx&#10;one8bLIXHEKpNBqanIdSymQbDCbN4oDEu2Mcg8ncjl660UwcHno5V2opg2mJLzRmwJcGbbc5Bw37&#10;ydPJOvtBz9Pb3nefXaLtTuv7u0I9gch4zX8w/OizOtTsdIhnckn0GhbF45JRDfOCKwO/g4OGlVqA&#10;rCv5/4P6G1BLAwQUAAAACACHTuJAb8s0gBICAADqAwAADgAAAGRycy9lMm9Eb2MueG1srVPNjtMw&#10;EL4j8Q6W7zRpt9uWqOkeWpYLgkrAA0wdJ7HkP9nepn0JXgCJE3BiOe2dp4HlMRg7oQvLZQ/k4Iw9&#10;M9/M93m8vDgoSfbceWF0ScejnBKumamEbkr69s3lkwUlPoCuQBrNS3rknl6sHj9adrbgE9MaWXFH&#10;EET7orMlbUOwRZZ51nIFfmQs1+isjVMQcOuarHLQIbqS2STPZ1lnXGWdYdx7PN30TjoguocAmroW&#10;jG8Mu1Jchx7VcQkBKflWWE9Xqdu65iy8qmvPA5ElRaYhrVgE7V1cs9USisaBbQUbWoCHtHCPkwKh&#10;segJagMByJUT/0ApwZzxpg4jZlTWE0mKIItxfk+b1y1Ynrig1N6eRPf/D5a93G8dEVVJZ5RoUHjh&#10;t+9vfrz7dPv1+vvHm5/fPkT7y2cyi1J11heYsdZbN+y83brI+1A7Ff/IiBxKepY/HS/G55QcSzod&#10;59PZdJCaHwJhGID6M/SdzSfz6XmEzu4wrPPhOTeKRKOkPjgQTRvWRmu8T+PGSWnYv/ChT/ydEBvQ&#10;5lJIiedQSE06nPDJPI/VAGe1xhlBU1nk63VDCcgGHwELLkF6I0UV02O2d81uLR3ZQxyd9A19/hUW&#10;a2/At31ccsUwKJQI+E6kUCVdnLKhCCDkM12RcLSoNThnugFWalQhKtxrGq2dqY5J6nSOI5B0GsY1&#10;ztif+5R990R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43h+w1QAAAAkBAAAPAAAAAAAAAAEA&#10;IAAAACIAAABkcnMvZG93bnJldi54bWxQSwECFAAUAAAACACHTuJAb8s0gBICAADqAwAADgAAAAAA&#10;AAABACAAAAAkAQAAZHJzL2Uyb0RvYy54bWxQSwUGAAAAAAYABgBZAQAAqA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7195185</wp:posOffset>
                </wp:positionH>
                <wp:positionV relativeFrom="paragraph">
                  <wp:posOffset>80645</wp:posOffset>
                </wp:positionV>
                <wp:extent cx="8255" cy="501650"/>
                <wp:effectExtent l="43815" t="0" r="62230" b="127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933690" y="4144010"/>
                          <a:ext cx="8255" cy="501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6.55pt;margin-top:6.35pt;height:39.5pt;width:0.65pt;z-index:251665408;mso-width-relative:page;mso-height-relative:page;" filled="f" stroked="t" coordsize="21600,21600" o:gfxdata="UEsDBAoAAAAAAIdO4kAAAAAAAAAAAAAAAAAEAAAAZHJzL1BLAwQUAAAACACHTuJAOFJ4b9gAAAAL&#10;AQAADwAAAGRycy9kb3ducmV2LnhtbE2PwU7DMAyG70i8Q2QkbizNOm1Qmk4IiQs3tgmxW5aYtrRx&#10;qiZbx9vjncbNv/zp9+dyffa9OOEY20Aa1CwDgWSDa6nWsNu+PTyCiMmQM30g1PCLEdbV7U1pChcm&#10;+sDTJtWCSygWRkOT0lBIGW2D3sRZGJB49x1GbxLHsZZuNBOX+17Os2wpvWmJLzRmwNcGbbc5eg37&#10;qaYf6+wnvUzv+7r76iJtd1rf36nsGUTCc7rCcNFndajY6RCO5KLoOas8V8zyNF+BuBAqXyxAHDQ8&#10;qRXIqpT/f6j+AFBLAwQUAAAACACHTuJAkZSGwxMCAADtAwAADgAAAGRycy9lMm9Eb2MueG1srVPN&#10;jtMwEL4j8Q6W7zRptz+7UdM9tCwXBJWAB3AdJ7HkP429TfsSvAASJ+AEnPbO08DyGIyd0IXlsgdy&#10;cMYezzfzfZ5ZXh60InsBXlpT0vEop0QYbitpmpK+eX315JwSH5ipmLJGlPQoPL1cPX607FwhJra1&#10;qhJAEMT4onMlbUNwRZZ53grN/Mg6YdBZW9As4BaarALWIbpW2STP51lnoXJgufAeTze9kw6I8BBA&#10;W9eSi43l11qY0KOCUCwgJd9K5+kqVVvXgoeXde1FIKqkyDSkFZOgvYtrtlqyogHmWsmHEthDSrjH&#10;STNpMOkJasMCI9cg/4HSkoP1tg4jbnXWE0mKIItxfk+bVy1zInFBqb07ie7/Hyx/sd8CkVVJF5QY&#10;pvHBb9/d/Hj78fbrl+8fbn5+ex/tz5/IIkrVOV9gxNpsYdh5t4XI+1CDjn9kRA4IdnF2Nr9AkY8l&#10;nY6nU+TWSy0OgXC8cD6ZzSjh6J7l4/ksebM7GAc+PBNWk2iU1AdgsmnD2hqDT2phnMRm++c+YCEY&#10;+Dsg1mDslVQqvawypMMmnyxyrIUzbNca2wRN7ZCyNw0lTDU4BzxAgvRWySqGRyAPzW6tgOxZ7J70&#10;RRaY7q9rMfeG+ba/l1w9WS0DjoqSGvmeolkRmFRPTUXC0aHcDMB2A6wyiB5F7mWN1s5Wx6R2Oscu&#10;SPmHjo1t9uc+Rd9N6e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FJ4b9gAAAALAQAADwAAAAAA&#10;AAABACAAAAAiAAAAZHJzL2Rvd25yZXYueG1sUEsBAhQAFAAAAAgAh07iQJGUhsMTAgAA7QMAAA4A&#10;AAAAAAAAAQAgAAAAJwEAAGRycy9lMm9Eb2MueG1sUEsFBgAAAAAGAAYAWQEAAKw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                                                                       </w:t>
      </w:r>
    </w:p>
    <w:tbl>
      <w:tblPr>
        <w:tblStyle w:val="9"/>
        <w:tblpPr w:leftFromText="180" w:rightFromText="180" w:vertAnchor="text" w:horzAnchor="page" w:tblpX="10992" w:tblpY="3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4" w:hRule="atLeast"/>
        </w:trPr>
        <w:tc>
          <w:tcPr>
            <w:tcW w:w="4212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（1）城乡居民参保登记；（2）参保单位参保信息查询；（3）参保人员参保信息查询；（4）异地安置退休人员备案；（5）异地长期居住人员备案；（6）常驻异地工作人员备案；（7）异地转诊人员备案。</w:t>
            </w:r>
          </w:p>
          <w:p>
            <w:pPr>
              <w:pStyle w:val="4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rPr>
          <w:rFonts w:hint="default"/>
          <w:lang w:val="en-US" w:eastAsia="zh-CN"/>
        </w:rPr>
      </w:pPr>
    </w:p>
    <w:p/>
    <w:sectPr>
      <w:pgSz w:w="16838" w:h="11906" w:orient="landscape"/>
      <w:pgMar w:top="1531" w:right="1701" w:bottom="1531" w:left="1701" w:header="851" w:footer="1418" w:gutter="0"/>
      <w:cols w:space="425" w:num="1"/>
      <w:docGrid w:type="lines" w:linePitch="6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zJkMmQ5NTAzNTdkNzlhODllY2NkMzk2YTI2M2UifQ=="/>
  </w:docVars>
  <w:rsids>
    <w:rsidRoot w:val="3D14001D"/>
    <w:rsid w:val="3D14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First Indent 2"/>
    <w:basedOn w:val="5"/>
    <w:next w:val="1"/>
    <w:qFormat/>
    <w:uiPriority w:val="99"/>
    <w:pPr>
      <w:spacing w:after="0"/>
      <w:ind w:left="0" w:leftChars="0" w:firstLine="420"/>
    </w:pPr>
    <w:rPr>
      <w:rFonts w:ascii="Times New Roman" w:hAnsi="Times New Roman"/>
      <w:spacing w:val="6"/>
      <w:sz w:val="28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</w:style>
  <w:style w:type="paragraph" w:styleId="6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2023-12-29T07:55:00Z</dcterms:created>
  <dc:creator>Administrator</dc:creator>
  <cp:lastModifiedBy>Administrator</cp:lastModifiedBy>
  <dcterms:modified xsi:type="dcterms:W3CDTF">2023-12-29T07:56:13Z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954B76590BA64EF1B8EA1A5EBA21B191_11</vt:lpwstr>
  </property>
</Properties>
</file>